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F02FF">
        <w:rPr>
          <w:rFonts w:asciiTheme="minorHAnsi" w:hAnsiTheme="minorHAnsi" w:cs="Arial"/>
          <w:b/>
          <w:lang w:val="en-ZA"/>
        </w:rPr>
        <w:t>4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March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STANDARD BANK OF S</w:t>
      </w:r>
      <w:r w:rsidR="0050024E">
        <w:rPr>
          <w:rFonts w:asciiTheme="minorHAnsi" w:hAnsiTheme="minorHAnsi" w:cs="Arial"/>
          <w:b/>
          <w:i/>
          <w:lang w:val="en-ZA"/>
        </w:rPr>
        <w:t xml:space="preserve">OUTH </w:t>
      </w:r>
      <w:r>
        <w:rPr>
          <w:rFonts w:asciiTheme="minorHAnsi" w:hAnsiTheme="minorHAnsi" w:cs="Arial"/>
          <w:b/>
          <w:i/>
          <w:lang w:val="en-ZA"/>
        </w:rPr>
        <w:t>A</w:t>
      </w:r>
      <w:r w:rsidR="0050024E">
        <w:rPr>
          <w:rFonts w:asciiTheme="minorHAnsi" w:hAnsiTheme="minorHAnsi" w:cs="Arial"/>
          <w:b/>
          <w:i/>
          <w:lang w:val="en-ZA"/>
        </w:rPr>
        <w:t>FRICA</w:t>
      </w:r>
      <w:r>
        <w:rPr>
          <w:rFonts w:asciiTheme="minorHAnsi" w:hAnsiTheme="minorHAnsi" w:cs="Arial"/>
          <w:b/>
          <w:i/>
          <w:lang w:val="en-ZA"/>
        </w:rPr>
        <w:t xml:space="preserve">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CLN465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STANDARD BANK OF S</w:t>
      </w:r>
      <w:r w:rsidR="0050024E">
        <w:rPr>
          <w:rFonts w:asciiTheme="minorHAnsi" w:hAnsiTheme="minorHAnsi" w:cs="Arial"/>
          <w:b/>
          <w:lang w:val="en-ZA"/>
        </w:rPr>
        <w:t xml:space="preserve">OUTH </w:t>
      </w:r>
      <w:r>
        <w:rPr>
          <w:rFonts w:asciiTheme="minorHAnsi" w:hAnsiTheme="minorHAnsi" w:cs="Arial"/>
          <w:b/>
          <w:lang w:val="en-ZA"/>
        </w:rPr>
        <w:t>A</w:t>
      </w:r>
      <w:r w:rsidR="0050024E">
        <w:rPr>
          <w:rFonts w:asciiTheme="minorHAnsi" w:hAnsiTheme="minorHAnsi" w:cs="Arial"/>
          <w:b/>
          <w:lang w:val="en-ZA"/>
        </w:rPr>
        <w:t>FRICA</w:t>
      </w:r>
      <w:r>
        <w:rPr>
          <w:rFonts w:asciiTheme="minorHAnsi" w:hAnsiTheme="minorHAnsi" w:cs="Arial"/>
          <w:b/>
          <w:lang w:val="en-ZA"/>
        </w:rPr>
        <w:t xml:space="preserve">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March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CLN465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E12E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F02FF">
        <w:rPr>
          <w:rFonts w:asciiTheme="minorHAnsi" w:hAnsiTheme="minorHAnsi" w:cs="Arial"/>
          <w:lang w:val="en-ZA"/>
        </w:rPr>
        <w:t>9.042</w:t>
      </w:r>
      <w:r>
        <w:rPr>
          <w:rFonts w:asciiTheme="minorHAnsi" w:hAnsiTheme="minorHAnsi" w:cs="Arial"/>
          <w:lang w:val="en-ZA"/>
        </w:rPr>
        <w:t>% (3 Month JIBAR as at 14 Mar</w:t>
      </w:r>
      <w:r w:rsidR="009E12E4">
        <w:rPr>
          <w:rFonts w:asciiTheme="minorHAnsi" w:hAnsiTheme="minorHAnsi" w:cs="Arial"/>
          <w:lang w:val="en-ZA"/>
        </w:rPr>
        <w:t>ch</w:t>
      </w:r>
      <w:r>
        <w:rPr>
          <w:rFonts w:asciiTheme="minorHAnsi" w:hAnsiTheme="minorHAnsi" w:cs="Arial"/>
          <w:lang w:val="en-ZA"/>
        </w:rPr>
        <w:t xml:space="preserve"> 2017 of </w:t>
      </w:r>
      <w:r w:rsidR="00EF02FF">
        <w:rPr>
          <w:rFonts w:asciiTheme="minorHAnsi" w:hAnsiTheme="minorHAnsi" w:cs="Arial"/>
          <w:lang w:val="en-ZA"/>
        </w:rPr>
        <w:t>7.342</w:t>
      </w:r>
      <w:r>
        <w:rPr>
          <w:rFonts w:asciiTheme="minorHAnsi" w:hAnsiTheme="minorHAnsi" w:cs="Arial"/>
          <w:lang w:val="en-ZA"/>
        </w:rPr>
        <w:t xml:space="preserve">% plus </w:t>
      </w:r>
      <w:r w:rsidR="009E12E4">
        <w:rPr>
          <w:rFonts w:asciiTheme="minorHAnsi" w:hAnsiTheme="minorHAnsi" w:cs="Arial"/>
          <w:lang w:val="en-ZA"/>
        </w:rPr>
        <w:t>170</w:t>
      </w:r>
      <w:r>
        <w:rPr>
          <w:rFonts w:asciiTheme="minorHAnsi" w:hAnsiTheme="minorHAnsi" w:cs="Arial"/>
          <w:lang w:val="en-ZA"/>
        </w:rPr>
        <w:t xml:space="preserve"> bps)</w:t>
      </w:r>
    </w:p>
    <w:p w:rsidR="00176486" w:rsidRPr="00F64748" w:rsidRDefault="00176486" w:rsidP="0017648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 xml:space="preserve">Step Up </w:t>
      </w: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…% (3 Month JIBAR as at 14 March 2020 of …% plus 245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March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March, 4 June, 4 September, 4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March, 14 June, 14 September, 14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March, 3 June, 3 September, 3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March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June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March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ZAG000142761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9E12E4" w:rsidRDefault="009E12E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F02F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50024E" w:rsidRPr="00A665D4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https://www.jse.co.za/content/JSEPricingSupplementsItems/2014/BondDocuments/CLN465%20Pricing%20Supplement%2020170314.pdf</w:t>
        </w:r>
      </w:hyperlink>
      <w:r w:rsidR="0050024E">
        <w:rPr>
          <w:rFonts w:asciiTheme="minorHAnsi" w:hAnsiTheme="minorHAnsi" w:cs="Arial"/>
          <w:b/>
          <w:i/>
          <w:lang w:val="en-ZA"/>
        </w:rPr>
        <w:t xml:space="preserve"> </w:t>
      </w:r>
    </w:p>
    <w:p w:rsidR="0050024E" w:rsidRPr="00F64748" w:rsidRDefault="0050024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E12E4" w:rsidRDefault="009E12E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E12E4" w:rsidRDefault="009E12E4" w:rsidP="009E12E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Johann Erasmus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SA Limited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+27 11 4154100</w:t>
      </w:r>
    </w:p>
    <w:p w:rsidR="009E12E4" w:rsidRDefault="009E12E4" w:rsidP="009E12E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9E12E4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55D1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55D1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F02F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128D2EC" wp14:editId="26307C4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F02F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3DA6F3D" wp14:editId="7DEA615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F10FCEC" wp14:editId="59C3B9D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486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24E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2E4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896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2FF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55D1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465%20Pricing%20Supplement%202017031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2017-03-14T08:00:00+00:00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CCF384-8D77-40C3-8DE9-24B345A10973}"/>
</file>

<file path=customXml/itemProps2.xml><?xml version="1.0" encoding="utf-8"?>
<ds:datastoreItem xmlns:ds="http://schemas.openxmlformats.org/officeDocument/2006/customXml" ds:itemID="{A0155F9C-5B8B-4128-AA24-1B9BF26B67F9}"/>
</file>

<file path=customXml/itemProps3.xml><?xml version="1.0" encoding="utf-8"?>
<ds:datastoreItem xmlns:ds="http://schemas.openxmlformats.org/officeDocument/2006/customXml" ds:itemID="{C3EFFA6E-BABC-45EA-8BAD-DAA3CF1799E8}"/>
</file>

<file path=customXml/itemProps4.xml><?xml version="1.0" encoding="utf-8"?>
<ds:datastoreItem xmlns:ds="http://schemas.openxmlformats.org/officeDocument/2006/customXml" ds:itemID="{8D28ACEC-EB3E-4CF4-B515-9AC23B4026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2017-03-14T08:11:00Z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552000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